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7"/>
        <w:gridCol w:w="6452"/>
        <w:gridCol w:w="48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E40028" w:rsidP="00E40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  </w:t>
            </w:r>
            <w:r w:rsidR="00080002">
              <w:rPr>
                <w:b/>
                <w:sz w:val="24"/>
                <w:szCs w:val="24"/>
              </w:rPr>
              <w:t>Student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s will identify the characteristic of personal development.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E40028">
            <w:pPr>
              <w:tabs>
                <w:tab w:val="left" w:pos="2801"/>
                <w:tab w:val="center" w:pos="63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E40028">
              <w:rPr>
                <w:b/>
                <w:sz w:val="24"/>
                <w:szCs w:val="24"/>
              </w:rPr>
              <w:t xml:space="preserve"> Relationships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E4002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E40028">
              <w:rPr>
                <w:b/>
              </w:rPr>
              <w:t xml:space="preserve"> 9-12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Default="00E40028" w:rsidP="00E400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028">
              <w:rPr>
                <w:sz w:val="24"/>
                <w:szCs w:val="24"/>
              </w:rPr>
              <w:t>Explore personal development throughout the lifecycle.</w:t>
            </w:r>
          </w:p>
          <w:p w:rsidR="00E40028" w:rsidRDefault="00E40028" w:rsidP="00E400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028">
              <w:rPr>
                <w:sz w:val="24"/>
                <w:szCs w:val="24"/>
              </w:rPr>
              <w:t>Reflect upon the development of personal goals and values.</w:t>
            </w:r>
          </w:p>
          <w:p w:rsidR="00E40028" w:rsidRDefault="00E40028" w:rsidP="00E400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028">
              <w:rPr>
                <w:sz w:val="24"/>
                <w:szCs w:val="24"/>
              </w:rPr>
              <w:t>Analyze the impact heredity and environment has on personal development.</w:t>
            </w:r>
          </w:p>
          <w:p w:rsidR="00E40028" w:rsidRPr="00491D3B" w:rsidRDefault="00E40028" w:rsidP="00E400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self-esteem and self-</w:t>
            </w:r>
            <w:r w:rsidRPr="00E40028">
              <w:rPr>
                <w:sz w:val="24"/>
                <w:szCs w:val="24"/>
              </w:rPr>
              <w:t>concepts.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Default="00E4002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 the life cycle</w:t>
            </w:r>
          </w:p>
          <w:p w:rsidR="00E40028" w:rsidRDefault="00E4002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components of personal development (physical, social, intellectual and emotional)</w:t>
            </w:r>
          </w:p>
          <w:p w:rsidR="00E40028" w:rsidRDefault="00E4002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½ of the theories discussed in class</w:t>
            </w:r>
          </w:p>
          <w:p w:rsidR="00E40028" w:rsidRDefault="00E4002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short and long term goals</w:t>
            </w:r>
          </w:p>
          <w:p w:rsidR="00E40028" w:rsidRDefault="00E4002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personal goal using the FCCLA Power of One</w:t>
            </w:r>
          </w:p>
          <w:p w:rsidR="00E40028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values and values of others</w:t>
            </w:r>
          </w:p>
          <w:p w:rsidR="00BA7C49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ethical behavior s and personal standards</w:t>
            </w:r>
          </w:p>
          <w:p w:rsidR="00BA7C49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resources to find genealogy</w:t>
            </w:r>
          </w:p>
          <w:p w:rsidR="00BA7C49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two generation family tree</w:t>
            </w:r>
          </w:p>
          <w:p w:rsidR="00BA7C49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a few factors that influence your self-esteem</w:t>
            </w:r>
          </w:p>
          <w:p w:rsidR="00BA7C49" w:rsidRPr="00491D3B" w:rsidRDefault="00BA7C49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difference between self-concept and self-esteem.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2E" w:rsidRDefault="00BE242E" w:rsidP="00C72328">
      <w:pPr>
        <w:spacing w:after="0" w:line="240" w:lineRule="auto"/>
      </w:pPr>
      <w:r>
        <w:separator/>
      </w:r>
    </w:p>
  </w:endnote>
  <w:endnote w:type="continuationSeparator" w:id="0">
    <w:p w:rsidR="00BE242E" w:rsidRDefault="00BE242E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2E" w:rsidRDefault="00BE242E" w:rsidP="00C72328">
      <w:pPr>
        <w:spacing w:after="0" w:line="240" w:lineRule="auto"/>
      </w:pPr>
      <w:r>
        <w:separator/>
      </w:r>
    </w:p>
  </w:footnote>
  <w:footnote w:type="continuationSeparator" w:id="0">
    <w:p w:rsidR="00BE242E" w:rsidRDefault="00BE242E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80002"/>
    <w:rsid w:val="00097788"/>
    <w:rsid w:val="0018046A"/>
    <w:rsid w:val="002B1126"/>
    <w:rsid w:val="00337175"/>
    <w:rsid w:val="004178D4"/>
    <w:rsid w:val="004667ED"/>
    <w:rsid w:val="00491D3B"/>
    <w:rsid w:val="005A29D5"/>
    <w:rsid w:val="005B06EA"/>
    <w:rsid w:val="008F7044"/>
    <w:rsid w:val="00B72D15"/>
    <w:rsid w:val="00BA7C49"/>
    <w:rsid w:val="00BE242E"/>
    <w:rsid w:val="00C72328"/>
    <w:rsid w:val="00DB7CA4"/>
    <w:rsid w:val="00E40028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0CC1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3</cp:revision>
  <cp:lastPrinted>2017-08-08T16:16:00Z</cp:lastPrinted>
  <dcterms:created xsi:type="dcterms:W3CDTF">2017-08-08T16:17:00Z</dcterms:created>
  <dcterms:modified xsi:type="dcterms:W3CDTF">2017-08-08T16:21:00Z</dcterms:modified>
</cp:coreProperties>
</file>